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81B8879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BB537D"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7D9A349" w14:textId="77777777" w:rsidR="00BB537D" w:rsidRPr="002040C7" w:rsidRDefault="00BB537D" w:rsidP="00BB537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3359F945" w14:textId="77777777" w:rsidR="00BB537D" w:rsidRPr="002040C7" w:rsidRDefault="00BB537D" w:rsidP="00BB537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1DBC9473" w14:textId="77777777" w:rsidR="00BB537D" w:rsidRPr="002040C7" w:rsidRDefault="00BB537D" w:rsidP="00BB537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651FB8D" w14:textId="6697C516" w:rsidR="00381365" w:rsidRPr="003C16EE" w:rsidRDefault="00BB537D" w:rsidP="00BB537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1385B23C" w:rsidR="00381365" w:rsidRPr="00381365" w:rsidRDefault="00381365" w:rsidP="007B5C47">
      <w:pPr>
        <w:spacing w:after="120"/>
        <w:jc w:val="both"/>
        <w:rPr>
          <w:rFonts w:cstheme="minorHAnsi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7B5C47" w:rsidRPr="007B5C47">
        <w:rPr>
          <w:rFonts w:cstheme="minorHAnsi"/>
          <w:lang w:eastAsia="pl-PL"/>
        </w:rPr>
        <w:t>POST/DYS/OW/GZ/01299/2026</w:t>
      </w:r>
      <w:r w:rsidR="007B5C47">
        <w:rPr>
          <w:rFonts w:cstheme="minorHAnsi"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7B5C47" w:rsidRPr="007B5C47">
        <w:rPr>
          <w:rFonts w:cstheme="minorHAnsi"/>
        </w:rPr>
        <w:t>Wykonanie robót budowlano-montażowych w zakresie budowy stacji transformatorowej</w:t>
      </w:r>
      <w:r w:rsidR="007B5C47">
        <w:rPr>
          <w:rFonts w:cstheme="minorHAnsi"/>
        </w:rPr>
        <w:t xml:space="preserve"> </w:t>
      </w:r>
      <w:r w:rsidR="007B5C47" w:rsidRPr="007B5C47">
        <w:rPr>
          <w:rFonts w:cstheme="minorHAnsi"/>
        </w:rPr>
        <w:t>15/0,4kV, linii kablowej SN oraz nN w m. Lisikierz, Grudź, Błażków, gm. Wola Mysłowska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1B8621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682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154F902" w14:textId="77777777" w:rsidR="007B5C47" w:rsidRPr="007B5C47" w:rsidRDefault="007B5C47" w:rsidP="007B5C4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B5C47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3E191F9" w14:textId="77777777" w:rsidR="007B5C47" w:rsidRPr="007B5C47" w:rsidRDefault="007B5C47" w:rsidP="007B5C4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B5C47">
            <w:rPr>
              <w:rFonts w:asciiTheme="majorHAnsi" w:hAnsiTheme="majorHAnsi"/>
              <w:color w:val="000000" w:themeColor="text1"/>
              <w:sz w:val="14"/>
              <w:szCs w:val="18"/>
            </w:rPr>
            <w:t>Wykonanie robót budowlano-montażowych w zakresie budowy stacji transformatorowej</w:t>
          </w:r>
        </w:p>
        <w:p w14:paraId="2FA9EBE7" w14:textId="77777777" w:rsidR="007B5C47" w:rsidRPr="007B5C47" w:rsidRDefault="007B5C47" w:rsidP="007B5C4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B5C47">
            <w:rPr>
              <w:rFonts w:asciiTheme="majorHAnsi" w:hAnsiTheme="majorHAnsi"/>
              <w:color w:val="000000" w:themeColor="text1"/>
              <w:sz w:val="14"/>
              <w:szCs w:val="18"/>
            </w:rPr>
            <w:t>15/0,4kV, linii kablowej SN oraz nN w m. Lisikierz, Grudź, Błażków, gm. Wola Mysłowska.</w:t>
          </w:r>
        </w:p>
        <w:p w14:paraId="5205B493" w14:textId="24CBCCDE" w:rsidR="00347E8D" w:rsidRPr="006B2C28" w:rsidRDefault="007B5C47" w:rsidP="007B5C4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B5C47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POST/DYS/OW/GZ/01299/2026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3B1909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30006884">
    <w:abstractNumId w:val="16"/>
  </w:num>
  <w:num w:numId="2" w16cid:durableId="1266814575">
    <w:abstractNumId w:val="7"/>
  </w:num>
  <w:num w:numId="3" w16cid:durableId="1863088775">
    <w:abstractNumId w:val="11"/>
  </w:num>
  <w:num w:numId="4" w16cid:durableId="768046234">
    <w:abstractNumId w:val="17"/>
  </w:num>
  <w:num w:numId="5" w16cid:durableId="534316381">
    <w:abstractNumId w:val="16"/>
  </w:num>
  <w:num w:numId="6" w16cid:durableId="2098211822">
    <w:abstractNumId w:val="16"/>
  </w:num>
  <w:num w:numId="7" w16cid:durableId="1184367370">
    <w:abstractNumId w:val="3"/>
  </w:num>
  <w:num w:numId="8" w16cid:durableId="827476288">
    <w:abstractNumId w:val="23"/>
  </w:num>
  <w:num w:numId="9" w16cid:durableId="2127194446">
    <w:abstractNumId w:val="15"/>
  </w:num>
  <w:num w:numId="10" w16cid:durableId="497812361">
    <w:abstractNumId w:val="4"/>
  </w:num>
  <w:num w:numId="11" w16cid:durableId="379475220">
    <w:abstractNumId w:val="12"/>
  </w:num>
  <w:num w:numId="12" w16cid:durableId="778253851">
    <w:abstractNumId w:val="10"/>
  </w:num>
  <w:num w:numId="13" w16cid:durableId="1347245115">
    <w:abstractNumId w:val="22"/>
  </w:num>
  <w:num w:numId="14" w16cid:durableId="966818708">
    <w:abstractNumId w:val="19"/>
  </w:num>
  <w:num w:numId="15" w16cid:durableId="1851866278">
    <w:abstractNumId w:val="14"/>
  </w:num>
  <w:num w:numId="16" w16cid:durableId="579602321">
    <w:abstractNumId w:val="8"/>
  </w:num>
  <w:num w:numId="17" w16cid:durableId="1585844422">
    <w:abstractNumId w:val="5"/>
  </w:num>
  <w:num w:numId="18" w16cid:durableId="58931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8010197">
    <w:abstractNumId w:val="0"/>
  </w:num>
  <w:num w:numId="20" w16cid:durableId="780757332">
    <w:abstractNumId w:val="24"/>
  </w:num>
  <w:num w:numId="21" w16cid:durableId="2104253135">
    <w:abstractNumId w:val="1"/>
  </w:num>
  <w:num w:numId="22" w16cid:durableId="188686000">
    <w:abstractNumId w:val="13"/>
  </w:num>
  <w:num w:numId="23" w16cid:durableId="337583387">
    <w:abstractNumId w:val="9"/>
  </w:num>
  <w:num w:numId="24" w16cid:durableId="419722404">
    <w:abstractNumId w:val="18"/>
  </w:num>
  <w:num w:numId="25" w16cid:durableId="301155830">
    <w:abstractNumId w:val="21"/>
  </w:num>
  <w:num w:numId="26" w16cid:durableId="1822306576">
    <w:abstractNumId w:val="2"/>
  </w:num>
  <w:num w:numId="27" w16cid:durableId="170813837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16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C5755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FE7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5579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078F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4EF"/>
    <w:rsid w:val="007B50D8"/>
    <w:rsid w:val="007B5C47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47A1"/>
    <w:rsid w:val="00A730B9"/>
    <w:rsid w:val="00A7626A"/>
    <w:rsid w:val="00A809BD"/>
    <w:rsid w:val="00A81CFB"/>
    <w:rsid w:val="00A85D6F"/>
    <w:rsid w:val="00AA134E"/>
    <w:rsid w:val="00AA3417"/>
    <w:rsid w:val="00AB5621"/>
    <w:rsid w:val="00AB7326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94FA2"/>
    <w:rsid w:val="00BA0FF4"/>
    <w:rsid w:val="00BA5673"/>
    <w:rsid w:val="00BB0255"/>
    <w:rsid w:val="00BB180C"/>
    <w:rsid w:val="00BB537D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4B0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C7F92"/>
    <w:rsid w:val="00DD06C0"/>
    <w:rsid w:val="00DE1789"/>
    <w:rsid w:val="00DE2A42"/>
    <w:rsid w:val="00DE3208"/>
    <w:rsid w:val="00DE5745"/>
    <w:rsid w:val="00DF2ED5"/>
    <w:rsid w:val="00E12F47"/>
    <w:rsid w:val="00E15CFC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53F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12 - Ankieta weryfikacji Wykonawcy w zakresie zapewnienia gwarancji bezpieczeństwa przetwarzania danych osobowych.docx</dmsv2BaseFileName>
    <dmsv2BaseDisplayName xmlns="http://schemas.microsoft.com/sharepoint/v3">Załącznik nr 12 - Ankieta weryfikacji Wykonawcy w zakresie zapewnienia gwarancji bezpieczeństwa przetwarzania danych osobowych</dmsv2BaseDisplayName>
    <dmsv2SWPP2ObjectNumber xmlns="http://schemas.microsoft.com/sharepoint/v3">POST/DYS/OW/GZ/01299/2026                         </dmsv2SWPP2ObjectNumber>
    <dmsv2SWPP2SumMD5 xmlns="http://schemas.microsoft.com/sharepoint/v3">87c5e471473c89e88032975344df2b33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25068099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00000001000700050000000g00000002</dmsv2SWPP2ObjectDepartment>
    <dmsv2SWPP2ObjectName xmlns="http://schemas.microsoft.com/sharepoint/v3">Postępowanie</dmsv2SWPP2ObjectName>
    <_dlc_DocId xmlns="a19cb1c7-c5c7-46d4-85ae-d83685407bba">FJ3FSM7XJ42E-2014085795-683</_dlc_DocId>
    <_dlc_DocIdUrl xmlns="a19cb1c7-c5c7-46d4-85ae-d83685407bba">
      <Url>https://swpp2.dms.gkpge.pl/sites/43/_layouts/15/DocIdRedir.aspx?ID=FJ3FSM7XJ42E-2014085795-683</Url>
      <Description>FJ3FSM7XJ42E-2014085795-683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D4CE041-17D5-43D3-A271-58647DEA8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0B2AA0-7D81-473F-87C6-7EB64AADC8EC}"/>
</file>

<file path=customXml/itemProps5.xml><?xml version="1.0" encoding="utf-8"?>
<ds:datastoreItem xmlns:ds="http://schemas.openxmlformats.org/officeDocument/2006/customXml" ds:itemID="{025492E8-EA47-41C8-B6AA-C2A11E06588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2</Pages>
  <Words>492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8</cp:revision>
  <cp:lastPrinted>2024-07-15T11:21:00Z</cp:lastPrinted>
  <dcterms:created xsi:type="dcterms:W3CDTF">2026-03-02T11:58:00Z</dcterms:created>
  <dcterms:modified xsi:type="dcterms:W3CDTF">2026-04-28T13:33:00Z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2026-03-02T11:58:00Z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c3a307d7-06e0-4412-8ec7-7e0e80da2a37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15262c0f-08f3-477a-ab9e-baf6a99bc71e</vt:lpwstr>
  </property>
</Properties>
</file>